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8" w:rsidRPr="00CE2AE8" w:rsidRDefault="00CE2AE8" w:rsidP="00CE2AE8">
      <w:pPr>
        <w:pStyle w:val="Kop2"/>
      </w:pPr>
      <w:bookmarkStart w:id="0" w:name="_GoBack"/>
      <w:bookmarkEnd w:id="0"/>
      <w:r w:rsidRPr="00CE2AE8">
        <w:t>WERKDOELEN DAG 1:</w:t>
      </w:r>
    </w:p>
    <w:p w:rsidR="00CE2AE8" w:rsidRPr="00CE2AE8" w:rsidRDefault="00CE2AE8" w:rsidP="00CE2AE8">
      <w:pPr>
        <w:pStyle w:val="Lijstalinea"/>
        <w:numPr>
          <w:ilvl w:val="0"/>
          <w:numId w:val="4"/>
        </w:numPr>
      </w:pPr>
      <w:r w:rsidRPr="00CE2AE8">
        <w:t>Deelnemers maken kennis met Motivational Interviewing.</w:t>
      </w:r>
    </w:p>
    <w:p w:rsidR="00CE2AE8" w:rsidRPr="00CE2AE8" w:rsidRDefault="00CE2AE8" w:rsidP="00CE2AE8">
      <w:pPr>
        <w:pStyle w:val="Lijstalinea"/>
        <w:numPr>
          <w:ilvl w:val="0"/>
          <w:numId w:val="4"/>
        </w:numPr>
      </w:pPr>
      <w:r w:rsidRPr="00CE2AE8">
        <w:t xml:space="preserve">Deelnemers leren in korte oefeningen bewust te worden van reparatiereflexen. </w:t>
      </w:r>
    </w:p>
    <w:p w:rsidR="00CE2AE8" w:rsidRPr="00CE2AE8" w:rsidRDefault="00CE2AE8" w:rsidP="00CE2AE8">
      <w:pPr>
        <w:pStyle w:val="Lijstalinea"/>
        <w:numPr>
          <w:ilvl w:val="0"/>
          <w:numId w:val="4"/>
        </w:numPr>
      </w:pPr>
      <w:r w:rsidRPr="00CE2AE8">
        <w:t>Deelnemers leren in oefening bewust te worden van persoonlijke invloed op gesprekken.</w:t>
      </w:r>
    </w:p>
    <w:p w:rsidR="00CE2AE8" w:rsidRPr="00CE2AE8" w:rsidRDefault="00CE2AE8" w:rsidP="00CE2AE8">
      <w:pPr>
        <w:pStyle w:val="Lijstalinea"/>
        <w:numPr>
          <w:ilvl w:val="0"/>
          <w:numId w:val="4"/>
        </w:numPr>
      </w:pPr>
      <w:r w:rsidRPr="00CE2AE8">
        <w:t>Deelnemers herinterpreteren het begrip Motivatie</w:t>
      </w:r>
    </w:p>
    <w:p w:rsidR="00CE2AE8" w:rsidRPr="00CE2AE8" w:rsidRDefault="00CE2AE8" w:rsidP="00CE2AE8">
      <w:pPr>
        <w:pStyle w:val="Lijstalinea"/>
        <w:numPr>
          <w:ilvl w:val="0"/>
          <w:numId w:val="4"/>
        </w:numPr>
      </w:pPr>
      <w:r w:rsidRPr="00CE2AE8">
        <w:t xml:space="preserve">Deelnemers maken kennis met het eerste proces in MI: </w:t>
      </w:r>
      <w:proofErr w:type="spellStart"/>
      <w:r w:rsidRPr="00CE2AE8">
        <w:t>engaging</w:t>
      </w:r>
      <w:proofErr w:type="spellEnd"/>
    </w:p>
    <w:p w:rsidR="00CE2AE8" w:rsidRPr="00CE2AE8" w:rsidRDefault="00CE2AE8" w:rsidP="00CE2AE8">
      <w:pPr>
        <w:pStyle w:val="Lijstalinea"/>
        <w:numPr>
          <w:ilvl w:val="0"/>
          <w:numId w:val="4"/>
        </w:numPr>
      </w:pPr>
      <w:r w:rsidRPr="00CE2AE8">
        <w:t>Deelnemers oefenen met verschillende MI technieken</w:t>
      </w:r>
    </w:p>
    <w:p w:rsidR="00CE2AE8" w:rsidRPr="00CE2AE8" w:rsidRDefault="00CE2AE8" w:rsidP="00CE2AE8">
      <w:pPr>
        <w:pStyle w:val="Lijstalinea"/>
        <w:numPr>
          <w:ilvl w:val="0"/>
          <w:numId w:val="4"/>
        </w:numPr>
      </w:pPr>
      <w:r w:rsidRPr="00CE2AE8">
        <w:t>Deelnemers ontlokken ambivalentie en leren deze herkennen</w:t>
      </w:r>
    </w:p>
    <w:p w:rsidR="00CE2AE8" w:rsidRPr="00CE2AE8" w:rsidRDefault="00CE2AE8" w:rsidP="00CE2AE8">
      <w:pPr>
        <w:pStyle w:val="Kop2"/>
      </w:pPr>
      <w:r w:rsidRPr="00CE2AE8">
        <w:t>P</w:t>
      </w:r>
      <w:r>
        <w:t>rogramma dag 1: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09.30 - 10.00:</w:t>
      </w:r>
      <w:r>
        <w:tab/>
      </w:r>
      <w:r w:rsidRPr="00CE2AE8">
        <w:t>Introductie, kennismaking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10.00 - 10.15:</w:t>
      </w:r>
      <w:r>
        <w:tab/>
      </w:r>
      <w:r w:rsidRPr="00CE2AE8">
        <w:t>Plenaire sessie: Motivatie en Reparatiereflex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11.00 - 11.15:</w:t>
      </w:r>
      <w:r>
        <w:tab/>
      </w:r>
      <w:r w:rsidRPr="00CE2AE8">
        <w:t>PAUZE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11.15 - 11.45:</w:t>
      </w:r>
      <w:r>
        <w:tab/>
      </w:r>
      <w:r w:rsidRPr="00CE2AE8">
        <w:t>Subgroep sessie: Oordeelloos luisteren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11.45 -</w:t>
      </w:r>
      <w:r w:rsidRPr="00CE2AE8">
        <w:t xml:space="preserve"> 12.45: </w:t>
      </w:r>
      <w:r>
        <w:tab/>
      </w:r>
      <w:r w:rsidRPr="00CE2AE8">
        <w:t>Plenaire sessie: Theorie Motivational Interviewing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12.45 -</w:t>
      </w:r>
      <w:r w:rsidRPr="00CE2AE8">
        <w:t xml:space="preserve"> 13.30: </w:t>
      </w:r>
      <w:r>
        <w:tab/>
      </w:r>
      <w:r w:rsidRPr="00CE2AE8">
        <w:t>LUNCH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 w:rsidRPr="00CE2AE8">
        <w:t>13.30</w:t>
      </w:r>
      <w:r>
        <w:t xml:space="preserve"> -</w:t>
      </w:r>
      <w:r w:rsidRPr="00CE2AE8">
        <w:t xml:space="preserve"> 14.00: </w:t>
      </w:r>
      <w:r>
        <w:tab/>
      </w:r>
      <w:r w:rsidRPr="00CE2AE8">
        <w:t xml:space="preserve">Plenaire sessie: Technieken in Motivational Interviewing; 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14.00 -</w:t>
      </w:r>
      <w:r w:rsidRPr="00CE2AE8">
        <w:t xml:space="preserve"> 14.45: </w:t>
      </w:r>
      <w:r>
        <w:tab/>
      </w:r>
      <w:r w:rsidRPr="00CE2AE8">
        <w:t xml:space="preserve">Subgroep sessie: Technieken in Motivational Interviewing Explorerende </w:t>
      </w:r>
      <w:r>
        <w:tab/>
      </w:r>
      <w:r>
        <w:tab/>
      </w:r>
      <w:r>
        <w:tab/>
      </w:r>
      <w:r w:rsidRPr="00CE2AE8">
        <w:t>vragen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 xml:space="preserve">14.45 - </w:t>
      </w:r>
      <w:r w:rsidRPr="00CE2AE8">
        <w:t xml:space="preserve">15.30: </w:t>
      </w:r>
      <w:r>
        <w:tab/>
      </w:r>
      <w:r w:rsidRPr="00CE2AE8">
        <w:t>Subgroep sessie: Technieken in Motivational Interviewing: Reflectief luisteren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15.30 -</w:t>
      </w:r>
      <w:r w:rsidRPr="00CE2AE8">
        <w:t xml:space="preserve"> 16.30: </w:t>
      </w:r>
      <w:r>
        <w:tab/>
      </w:r>
      <w:r w:rsidRPr="00CE2AE8">
        <w:t>Plenaire sessie: De basishouding van Motivational Interviewing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>
        <w:t>16.30 -</w:t>
      </w:r>
      <w:r w:rsidRPr="00CE2AE8">
        <w:t xml:space="preserve"> 16.45: </w:t>
      </w:r>
      <w:r>
        <w:tab/>
      </w:r>
      <w:r w:rsidRPr="00CE2AE8">
        <w:t>Terugblik en opdracht dag 2</w:t>
      </w:r>
    </w:p>
    <w:p w:rsidR="00CE2AE8" w:rsidRPr="00CE2AE8" w:rsidRDefault="00CE2AE8" w:rsidP="00CE2AE8">
      <w:pPr>
        <w:pStyle w:val="Lijstalinea"/>
        <w:numPr>
          <w:ilvl w:val="0"/>
          <w:numId w:val="6"/>
        </w:numPr>
      </w:pPr>
      <w:r w:rsidRPr="00CE2AE8">
        <w:t>EINDE DAG 1</w:t>
      </w:r>
    </w:p>
    <w:p w:rsidR="00CE2AE8" w:rsidRPr="00CE2AE8" w:rsidRDefault="00CE2AE8" w:rsidP="00CE2AE8">
      <w:pPr>
        <w:pStyle w:val="Kop2"/>
      </w:pPr>
      <w:r w:rsidRPr="00CE2AE8">
        <w:t>WERKDOELEN DAG 2:</w:t>
      </w:r>
    </w:p>
    <w:p w:rsidR="00CE2AE8" w:rsidRPr="00CE2AE8" w:rsidRDefault="00CE2AE8" w:rsidP="00CE2AE8">
      <w:pPr>
        <w:pStyle w:val="Lijstalinea"/>
        <w:numPr>
          <w:ilvl w:val="0"/>
          <w:numId w:val="9"/>
        </w:numPr>
      </w:pPr>
      <w:r w:rsidRPr="00CE2AE8">
        <w:t>Deelnemers maken kennis met het begrip ambivalentie</w:t>
      </w:r>
    </w:p>
    <w:p w:rsidR="00CE2AE8" w:rsidRPr="00CE2AE8" w:rsidRDefault="00CE2AE8" w:rsidP="00CE2AE8">
      <w:pPr>
        <w:pStyle w:val="Lijstalinea"/>
        <w:numPr>
          <w:ilvl w:val="0"/>
          <w:numId w:val="9"/>
        </w:numPr>
      </w:pPr>
      <w:r w:rsidRPr="00CE2AE8">
        <w:t xml:space="preserve">Deelnemers leren ambivalentie te onderzoeken </w:t>
      </w:r>
    </w:p>
    <w:p w:rsidR="00CE2AE8" w:rsidRPr="00CE2AE8" w:rsidRDefault="00CE2AE8" w:rsidP="00CE2AE8">
      <w:pPr>
        <w:pStyle w:val="Lijstalinea"/>
        <w:numPr>
          <w:ilvl w:val="0"/>
          <w:numId w:val="9"/>
        </w:numPr>
      </w:pPr>
      <w:r w:rsidRPr="00CE2AE8">
        <w:t>Deelnemers leren de in stand houdende kant van verandering en weerstand te bewerken</w:t>
      </w:r>
    </w:p>
    <w:p w:rsidR="00CE2AE8" w:rsidRPr="00CE2AE8" w:rsidRDefault="00CE2AE8" w:rsidP="00CE2AE8">
      <w:pPr>
        <w:pStyle w:val="Lijstalinea"/>
        <w:numPr>
          <w:ilvl w:val="0"/>
          <w:numId w:val="9"/>
        </w:numPr>
      </w:pPr>
      <w:r w:rsidRPr="00CE2AE8">
        <w:t>Deelnemers leren vanuit het bewerken van ambivalentie en weerstand minder oplossingen en adviezen te gebruiken in gesprek en dus efficiënter te counselen.</w:t>
      </w:r>
    </w:p>
    <w:p w:rsidR="00CE2AE8" w:rsidRPr="00CE2AE8" w:rsidRDefault="00CE2AE8" w:rsidP="00CE2AE8">
      <w:pPr>
        <w:pStyle w:val="Kop2"/>
      </w:pPr>
      <w:r w:rsidRPr="00CE2AE8">
        <w:t>PROGRAMMA</w:t>
      </w:r>
      <w:r>
        <w:t xml:space="preserve"> dag 2: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>
        <w:t>09.30 - 10.00:</w:t>
      </w:r>
      <w:r>
        <w:tab/>
      </w:r>
      <w:r w:rsidRPr="00CE2AE8">
        <w:t>Subgroep sessie: Terugblik vanuit MI counseling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 w:rsidRPr="00CE2AE8">
        <w:t>10.00</w:t>
      </w:r>
      <w:r>
        <w:t xml:space="preserve"> </w:t>
      </w:r>
      <w:r w:rsidRPr="00CE2AE8">
        <w:t xml:space="preserve">- 10.30: </w:t>
      </w:r>
      <w:r>
        <w:tab/>
      </w:r>
      <w:r w:rsidRPr="00CE2AE8">
        <w:t>Plenaire sessie: Agendaset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>
        <w:t>10.30 -</w:t>
      </w:r>
      <w:r w:rsidRPr="00CE2AE8">
        <w:t xml:space="preserve"> 11.15: </w:t>
      </w:r>
      <w:r>
        <w:tab/>
      </w:r>
      <w:r w:rsidRPr="00CE2AE8">
        <w:t xml:space="preserve">Subgroep sessie: Niveaus van reflecteren 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>
        <w:t>11.15 -</w:t>
      </w:r>
      <w:r w:rsidRPr="00CE2AE8">
        <w:t xml:space="preserve"> 11.30:</w:t>
      </w:r>
      <w:r>
        <w:tab/>
      </w:r>
      <w:r w:rsidRPr="00CE2AE8">
        <w:t>PAUZE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>
        <w:t>11.00 -</w:t>
      </w:r>
      <w:r w:rsidRPr="00CE2AE8">
        <w:t xml:space="preserve"> 11.45: </w:t>
      </w:r>
      <w:r>
        <w:tab/>
      </w:r>
      <w:r w:rsidRPr="00CE2AE8">
        <w:t xml:space="preserve">Subgroep sessie: Oordeelloos reflecteren op ambivalentie 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>
        <w:t>11.45 -</w:t>
      </w:r>
      <w:r w:rsidRPr="00CE2AE8">
        <w:t xml:space="preserve"> 12.30: </w:t>
      </w:r>
      <w:r>
        <w:tab/>
      </w:r>
      <w:r w:rsidRPr="00CE2AE8">
        <w:t>Plenaire sessie: Ambivalentie met Weerstandstaal en Verandertaal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>
        <w:t>12.30 -</w:t>
      </w:r>
      <w:r w:rsidRPr="00CE2AE8">
        <w:t xml:space="preserve"> 13.15: </w:t>
      </w:r>
      <w:r>
        <w:tab/>
      </w:r>
      <w:r w:rsidRPr="00CE2AE8">
        <w:t>LUNCH</w:t>
      </w:r>
    </w:p>
    <w:p w:rsidR="00CE2AE8" w:rsidRDefault="00CE2AE8" w:rsidP="00CE2AE8">
      <w:pPr>
        <w:pStyle w:val="Lijstalinea"/>
        <w:numPr>
          <w:ilvl w:val="0"/>
          <w:numId w:val="10"/>
        </w:numPr>
      </w:pPr>
      <w:r>
        <w:t>13.15 -</w:t>
      </w:r>
      <w:r w:rsidRPr="00CE2AE8">
        <w:t xml:space="preserve"> 14.00: </w:t>
      </w:r>
      <w:r>
        <w:tab/>
      </w:r>
      <w:r w:rsidRPr="00CE2AE8">
        <w:t>Plenaire sessie: Weerstand en behoud in veranderingsprocessen</w:t>
      </w:r>
    </w:p>
    <w:p w:rsidR="00CE2AE8" w:rsidRDefault="00CE2AE8" w:rsidP="00CE2AE8">
      <w:pPr>
        <w:pStyle w:val="Lijstalinea"/>
        <w:numPr>
          <w:ilvl w:val="0"/>
          <w:numId w:val="10"/>
        </w:numPr>
      </w:pPr>
      <w:r w:rsidRPr="00CE2AE8">
        <w:lastRenderedPageBreak/>
        <w:t xml:space="preserve">14.00 - 14.45: </w:t>
      </w:r>
      <w:r>
        <w:tab/>
      </w:r>
      <w:r w:rsidRPr="00CE2AE8">
        <w:t>Subgroep sessie: Invloed van eigen weerstand in contact</w:t>
      </w:r>
    </w:p>
    <w:p w:rsidR="00CE2AE8" w:rsidRDefault="00CE2AE8" w:rsidP="00CE2AE8">
      <w:pPr>
        <w:pStyle w:val="Lijstalinea"/>
        <w:numPr>
          <w:ilvl w:val="0"/>
          <w:numId w:val="10"/>
        </w:numPr>
      </w:pPr>
      <w:r>
        <w:t>14.45 -</w:t>
      </w:r>
      <w:r w:rsidRPr="00CE2AE8">
        <w:t xml:space="preserve"> 15.00: </w:t>
      </w:r>
      <w:r>
        <w:tab/>
      </w:r>
      <w:r w:rsidRPr="00CE2AE8">
        <w:t>PAUZE</w:t>
      </w:r>
    </w:p>
    <w:p w:rsidR="00CE2AE8" w:rsidRDefault="00CE2AE8" w:rsidP="00CE2AE8">
      <w:pPr>
        <w:pStyle w:val="Lijstalinea"/>
        <w:numPr>
          <w:ilvl w:val="0"/>
          <w:numId w:val="10"/>
        </w:numPr>
      </w:pPr>
      <w:r>
        <w:t>15.00 -</w:t>
      </w:r>
      <w:r w:rsidRPr="00CE2AE8">
        <w:t xml:space="preserve"> 15.30: </w:t>
      </w:r>
      <w:r>
        <w:tab/>
      </w:r>
      <w:r w:rsidRPr="00CE2AE8">
        <w:t xml:space="preserve">Plenaire sessie: Bewerken van weerstand en behoud in </w:t>
      </w:r>
      <w:r>
        <w:tab/>
      </w:r>
      <w:r>
        <w:tab/>
      </w:r>
      <w:r>
        <w:tab/>
      </w:r>
      <w:r>
        <w:tab/>
      </w:r>
      <w:r>
        <w:tab/>
      </w:r>
      <w:r w:rsidRPr="00CE2AE8">
        <w:t>veranderingsprocessen</w:t>
      </w:r>
    </w:p>
    <w:p w:rsidR="00CE2AE8" w:rsidRDefault="00CE2AE8" w:rsidP="00CE2AE8">
      <w:pPr>
        <w:pStyle w:val="Lijstalinea"/>
        <w:numPr>
          <w:ilvl w:val="0"/>
          <w:numId w:val="10"/>
        </w:numPr>
      </w:pPr>
      <w:r>
        <w:t xml:space="preserve">15.30 - </w:t>
      </w:r>
      <w:r w:rsidRPr="00CE2AE8">
        <w:t xml:space="preserve">16.30: </w:t>
      </w:r>
      <w:r>
        <w:tab/>
      </w:r>
      <w:r w:rsidRPr="00CE2AE8">
        <w:t xml:space="preserve">Plenaire sessie: </w:t>
      </w:r>
      <w:proofErr w:type="spellStart"/>
      <w:r w:rsidRPr="00CE2AE8">
        <w:t>Motivational</w:t>
      </w:r>
      <w:proofErr w:type="spellEnd"/>
      <w:r w:rsidRPr="00CE2AE8">
        <w:t xml:space="preserve"> </w:t>
      </w:r>
      <w:proofErr w:type="spellStart"/>
      <w:r w:rsidRPr="00CE2AE8">
        <w:t>Interviewing</w:t>
      </w:r>
      <w:proofErr w:type="spellEnd"/>
      <w:r w:rsidRPr="00CE2AE8">
        <w:t xml:space="preserve"> van </w:t>
      </w:r>
      <w:proofErr w:type="spellStart"/>
      <w:r w:rsidRPr="00CE2AE8">
        <w:t>Engaging</w:t>
      </w:r>
      <w:proofErr w:type="spellEnd"/>
      <w:r w:rsidRPr="00CE2AE8">
        <w:t xml:space="preserve"> (met weerstand) naar </w:t>
      </w:r>
      <w:r>
        <w:tab/>
      </w:r>
      <w:r>
        <w:tab/>
      </w:r>
      <w:r>
        <w:tab/>
      </w:r>
      <w:r w:rsidRPr="00CE2AE8">
        <w:t>verandering</w:t>
      </w:r>
    </w:p>
    <w:p w:rsidR="00CE2AE8" w:rsidRDefault="00CE2AE8" w:rsidP="00CE2AE8">
      <w:pPr>
        <w:pStyle w:val="Lijstalinea"/>
        <w:numPr>
          <w:ilvl w:val="0"/>
          <w:numId w:val="10"/>
        </w:numPr>
      </w:pPr>
      <w:r>
        <w:t>16.30 -</w:t>
      </w:r>
      <w:r w:rsidRPr="00CE2AE8">
        <w:t xml:space="preserve"> 16.45 </w:t>
      </w:r>
      <w:r>
        <w:tab/>
      </w:r>
      <w:r w:rsidRPr="00CE2AE8">
        <w:t>Terugblik en opdracht dag 3</w:t>
      </w:r>
    </w:p>
    <w:p w:rsidR="00CE2AE8" w:rsidRPr="00CE2AE8" w:rsidRDefault="00CE2AE8" w:rsidP="00CE2AE8">
      <w:pPr>
        <w:pStyle w:val="Lijstalinea"/>
        <w:numPr>
          <w:ilvl w:val="0"/>
          <w:numId w:val="10"/>
        </w:numPr>
      </w:pPr>
      <w:r w:rsidRPr="00CE2AE8">
        <w:t>EINDE DAG 2</w:t>
      </w:r>
    </w:p>
    <w:sectPr w:rsidR="00CE2AE8" w:rsidRPr="00CE2AE8" w:rsidSect="00D752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21" w:rsidRDefault="00A14D21" w:rsidP="00CE2AE8">
      <w:pPr>
        <w:spacing w:before="0" w:after="0" w:line="240" w:lineRule="auto"/>
      </w:pPr>
      <w:r>
        <w:separator/>
      </w:r>
    </w:p>
  </w:endnote>
  <w:endnote w:type="continuationSeparator" w:id="0">
    <w:p w:rsidR="00A14D21" w:rsidRDefault="00A14D21" w:rsidP="00CE2A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8" w:rsidRDefault="00CE2AE8">
    <w:pPr>
      <w:pStyle w:val="Voettekst"/>
      <w:jc w:val="right"/>
    </w:pPr>
    <w:r>
      <w:t xml:space="preserve"> </w:t>
    </w:r>
    <w:r>
      <w:rPr>
        <w:noProof/>
        <w:lang w:eastAsia="nl-NL" w:bidi="ar-SA"/>
      </w:rPr>
      <w:drawing>
        <wp:inline distT="0" distB="0" distL="0" distR="0">
          <wp:extent cx="1146175" cy="540025"/>
          <wp:effectExtent l="19050" t="0" r="0" b="0"/>
          <wp:docPr id="2" name="Afbeelding 1" descr="logo_HCh klein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Ch kleine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175" cy="54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8979012"/>
        <w:docPartObj>
          <w:docPartGallery w:val="Page Numbers (Bottom of Page)"/>
          <w:docPartUnique/>
        </w:docPartObj>
      </w:sdtPr>
      <w:sdtContent>
        <w:r w:rsidR="002016C4">
          <w:fldChar w:fldCharType="begin"/>
        </w:r>
        <w:r w:rsidR="00FC3E00">
          <w:instrText xml:space="preserve"> PAGE   \* MERGEFORMAT </w:instrText>
        </w:r>
        <w:r w:rsidR="002016C4">
          <w:fldChar w:fldCharType="separate"/>
        </w:r>
        <w:r w:rsidR="00066DB7">
          <w:rPr>
            <w:noProof/>
          </w:rPr>
          <w:t>1</w:t>
        </w:r>
        <w:r w:rsidR="002016C4">
          <w:rPr>
            <w:noProof/>
          </w:rPr>
          <w:fldChar w:fldCharType="end"/>
        </w:r>
      </w:sdtContent>
    </w:sdt>
  </w:p>
  <w:p w:rsidR="00CE2AE8" w:rsidRDefault="00CE2AE8" w:rsidP="00CE2AE8">
    <w:pPr>
      <w:pStyle w:val="Voet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21" w:rsidRDefault="00A14D21" w:rsidP="00CE2AE8">
      <w:pPr>
        <w:spacing w:before="0" w:after="0" w:line="240" w:lineRule="auto"/>
      </w:pPr>
      <w:r>
        <w:separator/>
      </w:r>
    </w:p>
  </w:footnote>
  <w:footnote w:type="continuationSeparator" w:id="0">
    <w:p w:rsidR="00A14D21" w:rsidRDefault="00A14D21" w:rsidP="00CE2A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E8" w:rsidRDefault="00066DB7" w:rsidP="00CE2AE8">
    <w:pPr>
      <w:pStyle w:val="Kop1"/>
      <w:jc w:val="right"/>
    </w:pPr>
    <w:r>
      <w:t>Twee</w:t>
    </w:r>
    <w:r w:rsidR="00CE2AE8">
      <w:t>daagse training Motiverende Gespreksvoering.</w:t>
    </w:r>
    <w:r w:rsidR="00CE2AE8">
      <w:tab/>
    </w:r>
    <w:r w:rsidR="00CE2AE8">
      <w:rPr>
        <w:noProof/>
        <w:lang w:eastAsia="nl-NL" w:bidi="ar-SA"/>
      </w:rPr>
      <w:drawing>
        <wp:inline distT="0" distB="0" distL="0" distR="0">
          <wp:extent cx="1111898" cy="523875"/>
          <wp:effectExtent l="19050" t="0" r="0" b="0"/>
          <wp:docPr id="3" name="Afbeelding 2" descr="logo_HCh klein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Ch kleine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518" cy="52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AE8" w:rsidRPr="00CE2AE8" w:rsidRDefault="00CE2AE8" w:rsidP="00CE2AE8"/>
  <w:p w:rsidR="00CE2AE8" w:rsidRDefault="00CE2AE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C95"/>
    <w:multiLevelType w:val="hybridMultilevel"/>
    <w:tmpl w:val="47B8DE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B022D"/>
    <w:multiLevelType w:val="hybridMultilevel"/>
    <w:tmpl w:val="4BE871C8"/>
    <w:lvl w:ilvl="0" w:tplc="885E2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3428"/>
    <w:multiLevelType w:val="hybridMultilevel"/>
    <w:tmpl w:val="26EA4EB2"/>
    <w:lvl w:ilvl="0" w:tplc="F7EA578C">
      <w:start w:val="13"/>
      <w:numFmt w:val="bullet"/>
      <w:lvlText w:val="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2768F5"/>
    <w:multiLevelType w:val="hybridMultilevel"/>
    <w:tmpl w:val="B7548104"/>
    <w:lvl w:ilvl="0" w:tplc="F7EA578C">
      <w:start w:val="13"/>
      <w:numFmt w:val="bullet"/>
      <w:lvlText w:val="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750208"/>
    <w:multiLevelType w:val="hybridMultilevel"/>
    <w:tmpl w:val="8B886F04"/>
    <w:lvl w:ilvl="0" w:tplc="1D66541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46A1"/>
    <w:multiLevelType w:val="hybridMultilevel"/>
    <w:tmpl w:val="99EEA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10A31"/>
    <w:multiLevelType w:val="hybridMultilevel"/>
    <w:tmpl w:val="43C2F9D0"/>
    <w:lvl w:ilvl="0" w:tplc="F7EA578C">
      <w:start w:val="13"/>
      <w:numFmt w:val="bullet"/>
      <w:lvlText w:val="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807A17"/>
    <w:multiLevelType w:val="hybridMultilevel"/>
    <w:tmpl w:val="29CE1FD6"/>
    <w:lvl w:ilvl="0" w:tplc="4B30F1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4FF3"/>
    <w:multiLevelType w:val="hybridMultilevel"/>
    <w:tmpl w:val="EB7EC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E3491B"/>
    <w:multiLevelType w:val="multilevel"/>
    <w:tmpl w:val="C67C23A8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87B7D85"/>
    <w:multiLevelType w:val="hybridMultilevel"/>
    <w:tmpl w:val="6CEAC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57E77"/>
    <w:multiLevelType w:val="hybridMultilevel"/>
    <w:tmpl w:val="C64E4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44F5D"/>
    <w:multiLevelType w:val="hybridMultilevel"/>
    <w:tmpl w:val="B54CD1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16278B"/>
    <w:multiLevelType w:val="hybridMultilevel"/>
    <w:tmpl w:val="761A6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2AE8"/>
    <w:rsid w:val="00066DB7"/>
    <w:rsid w:val="002016C4"/>
    <w:rsid w:val="00203207"/>
    <w:rsid w:val="005333AC"/>
    <w:rsid w:val="006B64D1"/>
    <w:rsid w:val="008F1670"/>
    <w:rsid w:val="00957114"/>
    <w:rsid w:val="00A14D21"/>
    <w:rsid w:val="00CB7D56"/>
    <w:rsid w:val="00CE2AE8"/>
    <w:rsid w:val="00FC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AE8"/>
    <w:pPr>
      <w:spacing w:before="200"/>
    </w:pPr>
    <w:rPr>
      <w:rFonts w:ascii="Arial" w:hAnsi="Arial" w:cs="Times New Roman"/>
      <w:sz w:val="20"/>
      <w:szCs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F167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167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1670"/>
    <w:pPr>
      <w:spacing w:before="300" w:after="0"/>
      <w:outlineLvl w:val="2"/>
    </w:pPr>
    <w:rPr>
      <w:caps/>
      <w:color w:val="243F60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1670"/>
    <w:rPr>
      <w:b/>
      <w:bCs/>
      <w:caps/>
      <w:color w:val="FFFFFF"/>
      <w:spacing w:val="15"/>
      <w:shd w:val="clear" w:color="auto" w:fill="4F81BD"/>
    </w:rPr>
  </w:style>
  <w:style w:type="character" w:customStyle="1" w:styleId="Kop3Char">
    <w:name w:val="Kop 3 Char"/>
    <w:basedOn w:val="Standaardalinea-lettertype"/>
    <w:link w:val="Kop3"/>
    <w:uiPriority w:val="9"/>
    <w:rsid w:val="008F1670"/>
    <w:rPr>
      <w:caps/>
      <w:color w:val="243F60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8F1670"/>
    <w:rPr>
      <w:caps/>
      <w:spacing w:val="15"/>
      <w:shd w:val="clear" w:color="auto" w:fill="DBE5F1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F1670"/>
    <w:pPr>
      <w:spacing w:after="1000" w:line="240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szCs w:val="24"/>
      <w:lang w:bidi="ar-SA"/>
    </w:rPr>
  </w:style>
  <w:style w:type="character" w:customStyle="1" w:styleId="SubtitelChar">
    <w:name w:val="Subtitel Char"/>
    <w:basedOn w:val="Standaardalinea-lettertype"/>
    <w:link w:val="Subtitel"/>
    <w:uiPriority w:val="11"/>
    <w:rsid w:val="008F1670"/>
    <w:rPr>
      <w:caps/>
      <w:color w:val="595959"/>
      <w:spacing w:val="1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E2AE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E2A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2AE8"/>
    <w:rPr>
      <w:rFonts w:ascii="Arial" w:hAnsi="Arial" w:cs="Times New Roman"/>
      <w:sz w:val="20"/>
      <w:szCs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E2A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AE8"/>
    <w:rPr>
      <w:rFonts w:ascii="Arial" w:hAnsi="Arial" w:cs="Times New Roman"/>
      <w:sz w:val="20"/>
      <w:szCs w:val="2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A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AE8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2AE8"/>
    <w:pPr>
      <w:spacing w:before="200"/>
    </w:pPr>
    <w:rPr>
      <w:rFonts w:ascii="Arial" w:hAnsi="Arial" w:cs="Times New Roman"/>
      <w:sz w:val="20"/>
      <w:szCs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F167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167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1670"/>
    <w:pPr>
      <w:spacing w:before="300" w:after="0"/>
      <w:outlineLvl w:val="2"/>
    </w:pPr>
    <w:rPr>
      <w:caps/>
      <w:color w:val="243F60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1670"/>
    <w:rPr>
      <w:b/>
      <w:bCs/>
      <w:caps/>
      <w:color w:val="FFFFFF"/>
      <w:spacing w:val="15"/>
      <w:shd w:val="clear" w:color="auto" w:fill="4F81BD"/>
    </w:rPr>
  </w:style>
  <w:style w:type="character" w:customStyle="1" w:styleId="Kop3Char">
    <w:name w:val="Kop 3 Char"/>
    <w:basedOn w:val="Standaardalinea-lettertype"/>
    <w:link w:val="Kop3"/>
    <w:uiPriority w:val="9"/>
    <w:rsid w:val="008F1670"/>
    <w:rPr>
      <w:caps/>
      <w:color w:val="243F60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8F1670"/>
    <w:rPr>
      <w:caps/>
      <w:spacing w:val="15"/>
      <w:shd w:val="clear" w:color="auto" w:fill="DBE5F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F1670"/>
    <w:pPr>
      <w:spacing w:after="1000" w:line="240" w:lineRule="auto"/>
    </w:pPr>
    <w:rPr>
      <w:rFonts w:asciiTheme="minorHAnsi" w:eastAsiaTheme="minorHAnsi" w:hAnsiTheme="minorHAnsi" w:cstheme="minorBidi"/>
      <w:caps/>
      <w:color w:val="595959"/>
      <w:spacing w:val="10"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F1670"/>
    <w:rPr>
      <w:caps/>
      <w:color w:val="595959"/>
      <w:spacing w:val="1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E2AE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E2A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E2AE8"/>
    <w:rPr>
      <w:rFonts w:ascii="Arial" w:hAnsi="Arial" w:cs="Times New Roman"/>
      <w:sz w:val="20"/>
      <w:szCs w:val="20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CE2A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AE8"/>
    <w:rPr>
      <w:rFonts w:ascii="Arial" w:hAnsi="Arial" w:cs="Times New Roman"/>
      <w:sz w:val="20"/>
      <w:szCs w:val="2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A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AE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den Brink-Messink</dc:creator>
  <cp:lastModifiedBy>Windows-gebruiker</cp:lastModifiedBy>
  <cp:revision>2</cp:revision>
  <dcterms:created xsi:type="dcterms:W3CDTF">2018-02-22T15:21:00Z</dcterms:created>
  <dcterms:modified xsi:type="dcterms:W3CDTF">2018-02-22T15:21:00Z</dcterms:modified>
</cp:coreProperties>
</file>